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BA02A9">
        <w:rPr>
          <w:b/>
          <w:sz w:val="28"/>
          <w:szCs w:val="28"/>
        </w:rPr>
        <w:t xml:space="preserve"> </w:t>
      </w:r>
      <w:r w:rsidR="00E76472">
        <w:rPr>
          <w:b/>
          <w:sz w:val="28"/>
          <w:szCs w:val="28"/>
        </w:rPr>
        <w:t xml:space="preserve">ЗАСЕДАНИЯ </w:t>
      </w:r>
      <w:bookmarkStart w:id="0" w:name="_GoBack"/>
      <w:bookmarkEnd w:id="0"/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357017" w:rsidRDefault="00782583" w:rsidP="008D6F32">
      <w:pPr>
        <w:tabs>
          <w:tab w:val="left" w:pos="6468"/>
        </w:tabs>
        <w:ind w:firstLine="708"/>
        <w:rPr>
          <w:b/>
          <w:sz w:val="28"/>
          <w:szCs w:val="28"/>
        </w:rPr>
      </w:pPr>
      <w:r w:rsidRPr="00357017">
        <w:rPr>
          <w:b/>
          <w:sz w:val="28"/>
          <w:szCs w:val="28"/>
        </w:rPr>
        <w:t>Дата</w:t>
      </w:r>
      <w:r w:rsidR="00285292" w:rsidRPr="00357017">
        <w:rPr>
          <w:b/>
          <w:sz w:val="28"/>
          <w:szCs w:val="28"/>
        </w:rPr>
        <w:t xml:space="preserve">, </w:t>
      </w:r>
      <w:r w:rsidRPr="00357017">
        <w:rPr>
          <w:b/>
          <w:sz w:val="28"/>
          <w:szCs w:val="28"/>
        </w:rPr>
        <w:t>время проведения:</w:t>
      </w:r>
      <w:r w:rsidR="00FC3B74" w:rsidRPr="00357017">
        <w:rPr>
          <w:sz w:val="28"/>
          <w:szCs w:val="28"/>
        </w:rPr>
        <w:t xml:space="preserve"> </w:t>
      </w:r>
      <w:r w:rsidR="008D6F32" w:rsidRPr="00357017">
        <w:rPr>
          <w:sz w:val="28"/>
          <w:szCs w:val="28"/>
        </w:rPr>
        <w:tab/>
      </w:r>
      <w:r w:rsidR="008D6F32" w:rsidRPr="00357017">
        <w:rPr>
          <w:b/>
          <w:sz w:val="28"/>
          <w:szCs w:val="28"/>
        </w:rPr>
        <w:t>Место проведения:</w:t>
      </w:r>
    </w:p>
    <w:p w:rsidR="00FC3B74" w:rsidRPr="00357017" w:rsidRDefault="007E617F" w:rsidP="008D6F32">
      <w:pPr>
        <w:tabs>
          <w:tab w:val="left" w:pos="6468"/>
        </w:tabs>
        <w:ind w:firstLine="708"/>
        <w:rPr>
          <w:sz w:val="28"/>
          <w:szCs w:val="28"/>
        </w:rPr>
      </w:pPr>
      <w:r w:rsidRPr="00357017">
        <w:rPr>
          <w:sz w:val="28"/>
          <w:szCs w:val="28"/>
        </w:rPr>
        <w:t>2</w:t>
      </w:r>
      <w:r w:rsidR="00187C35" w:rsidRPr="00357017">
        <w:rPr>
          <w:sz w:val="28"/>
          <w:szCs w:val="28"/>
        </w:rPr>
        <w:t>8</w:t>
      </w:r>
      <w:r w:rsidR="00F64FF6" w:rsidRPr="00357017">
        <w:rPr>
          <w:sz w:val="28"/>
          <w:szCs w:val="28"/>
        </w:rPr>
        <w:t>.</w:t>
      </w:r>
      <w:r w:rsidR="00187C35" w:rsidRPr="00357017">
        <w:rPr>
          <w:sz w:val="28"/>
          <w:szCs w:val="28"/>
        </w:rPr>
        <w:t>09</w:t>
      </w:r>
      <w:r w:rsidR="00960B0B" w:rsidRPr="00357017">
        <w:rPr>
          <w:sz w:val="28"/>
          <w:szCs w:val="28"/>
        </w:rPr>
        <w:t>.</w:t>
      </w:r>
      <w:r w:rsidR="000E4083" w:rsidRPr="00357017">
        <w:rPr>
          <w:sz w:val="28"/>
          <w:szCs w:val="28"/>
        </w:rPr>
        <w:t>201</w:t>
      </w:r>
      <w:r w:rsidR="00D22F34" w:rsidRPr="00357017">
        <w:rPr>
          <w:sz w:val="28"/>
          <w:szCs w:val="28"/>
        </w:rPr>
        <w:t>8</w:t>
      </w:r>
      <w:r w:rsidR="00782583" w:rsidRPr="00357017">
        <w:rPr>
          <w:sz w:val="28"/>
          <w:szCs w:val="28"/>
        </w:rPr>
        <w:t xml:space="preserve"> года, </w:t>
      </w:r>
      <w:r w:rsidR="008D6F32" w:rsidRPr="00357017">
        <w:rPr>
          <w:sz w:val="28"/>
          <w:szCs w:val="28"/>
        </w:rPr>
        <w:tab/>
      </w:r>
      <w:r w:rsidR="006253F0">
        <w:rPr>
          <w:sz w:val="28"/>
          <w:szCs w:val="28"/>
        </w:rPr>
        <w:t xml:space="preserve">Малый зал </w:t>
      </w:r>
      <w:r w:rsidR="008D6F32" w:rsidRPr="00357017">
        <w:rPr>
          <w:sz w:val="28"/>
          <w:szCs w:val="28"/>
        </w:rPr>
        <w:t xml:space="preserve">Администрации                                   </w:t>
      </w:r>
    </w:p>
    <w:p w:rsidR="00FC3B74" w:rsidRPr="00357017" w:rsidRDefault="00F64FF6" w:rsidP="008D6F32">
      <w:pPr>
        <w:tabs>
          <w:tab w:val="left" w:pos="6468"/>
        </w:tabs>
        <w:ind w:firstLine="708"/>
        <w:rPr>
          <w:b/>
          <w:i/>
          <w:sz w:val="28"/>
          <w:szCs w:val="28"/>
        </w:rPr>
      </w:pPr>
      <w:r w:rsidRPr="00357017">
        <w:rPr>
          <w:sz w:val="28"/>
          <w:szCs w:val="28"/>
        </w:rPr>
        <w:t>1</w:t>
      </w:r>
      <w:r w:rsidR="007E617F" w:rsidRPr="00357017">
        <w:rPr>
          <w:sz w:val="28"/>
          <w:szCs w:val="28"/>
        </w:rPr>
        <w:t>0</w:t>
      </w:r>
      <w:r w:rsidR="00782583" w:rsidRPr="00357017">
        <w:rPr>
          <w:sz w:val="28"/>
          <w:szCs w:val="28"/>
        </w:rPr>
        <w:t>-</w:t>
      </w:r>
      <w:r w:rsidR="00AD130C" w:rsidRPr="00357017">
        <w:rPr>
          <w:sz w:val="28"/>
          <w:szCs w:val="28"/>
        </w:rPr>
        <w:t>3</w:t>
      </w:r>
      <w:r w:rsidR="00782583" w:rsidRPr="00357017">
        <w:rPr>
          <w:sz w:val="28"/>
          <w:szCs w:val="28"/>
        </w:rPr>
        <w:t>0 час</w:t>
      </w:r>
      <w:r w:rsidR="000D7E78" w:rsidRPr="00357017">
        <w:rPr>
          <w:sz w:val="28"/>
          <w:szCs w:val="28"/>
        </w:rPr>
        <w:t>ов</w:t>
      </w:r>
      <w:r w:rsidR="00FE4132" w:rsidRPr="00357017">
        <w:rPr>
          <w:sz w:val="28"/>
          <w:szCs w:val="28"/>
        </w:rPr>
        <w:t>.</w:t>
      </w:r>
      <w:r w:rsidR="00FC3B74" w:rsidRPr="00357017">
        <w:rPr>
          <w:sz w:val="28"/>
          <w:szCs w:val="28"/>
        </w:rPr>
        <w:t xml:space="preserve"> </w:t>
      </w:r>
      <w:r w:rsidR="008D6F32" w:rsidRPr="00357017">
        <w:rPr>
          <w:sz w:val="28"/>
          <w:szCs w:val="28"/>
        </w:rPr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477"/>
      </w:tblGrid>
      <w:tr w:rsidR="008D6F32" w:rsidTr="009267D3">
        <w:tc>
          <w:tcPr>
            <w:tcW w:w="226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477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9267D3">
        <w:tc>
          <w:tcPr>
            <w:tcW w:w="226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9267D3">
        <w:tc>
          <w:tcPr>
            <w:tcW w:w="2268" w:type="dxa"/>
          </w:tcPr>
          <w:p w:rsidR="008D6F32" w:rsidRPr="006F0DA0" w:rsidRDefault="006F0DA0" w:rsidP="00582BCC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582BCC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9267D3">
        <w:tc>
          <w:tcPr>
            <w:tcW w:w="226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477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9267D3">
        <w:tc>
          <w:tcPr>
            <w:tcW w:w="226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9267D3">
        <w:tc>
          <w:tcPr>
            <w:tcW w:w="226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9267D3">
        <w:tc>
          <w:tcPr>
            <w:tcW w:w="226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477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357017" w:rsidRDefault="00357017" w:rsidP="00AD130C">
      <w:pPr>
        <w:ind w:firstLine="748"/>
        <w:jc w:val="both"/>
        <w:rPr>
          <w:sz w:val="28"/>
          <w:szCs w:val="28"/>
        </w:rPr>
      </w:pPr>
    </w:p>
    <w:p w:rsidR="00AD130C" w:rsidRPr="00357017" w:rsidRDefault="00357017" w:rsidP="00AD130C">
      <w:pPr>
        <w:ind w:firstLine="748"/>
        <w:jc w:val="both"/>
        <w:rPr>
          <w:b/>
          <w:sz w:val="28"/>
          <w:szCs w:val="28"/>
        </w:rPr>
      </w:pPr>
      <w:r w:rsidRPr="00357017">
        <w:rPr>
          <w:b/>
          <w:sz w:val="28"/>
          <w:szCs w:val="28"/>
        </w:rPr>
        <w:t>П</w:t>
      </w:r>
      <w:r w:rsidR="00AD130C" w:rsidRPr="00357017">
        <w:rPr>
          <w:b/>
          <w:sz w:val="28"/>
          <w:szCs w:val="28"/>
        </w:rPr>
        <w:t xml:space="preserve">риглашены: </w:t>
      </w:r>
    </w:p>
    <w:p w:rsidR="00AD130C" w:rsidRDefault="00AD130C" w:rsidP="00582BCC">
      <w:pPr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Главный </w:t>
      </w:r>
      <w:r w:rsidRPr="00D27AA2">
        <w:rPr>
          <w:sz w:val="28"/>
          <w:szCs w:val="28"/>
        </w:rPr>
        <w:t xml:space="preserve">государственный инспектор </w:t>
      </w:r>
      <w:r w:rsidRPr="00D27AA2">
        <w:rPr>
          <w:sz w:val="28"/>
          <w:szCs w:val="28"/>
          <w:shd w:val="clear" w:color="auto" w:fill="FFFFFF"/>
        </w:rPr>
        <w:t> Государственной инспекции труда Ростовской области</w:t>
      </w:r>
      <w:r>
        <w:rPr>
          <w:sz w:val="28"/>
          <w:szCs w:val="28"/>
          <w:shd w:val="clear" w:color="auto" w:fill="FFFFFF"/>
        </w:rPr>
        <w:t xml:space="preserve"> И</w:t>
      </w:r>
      <w:r w:rsidR="003A3BB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И</w:t>
      </w:r>
      <w:r w:rsidR="003A3BB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Врублевский, </w:t>
      </w:r>
    </w:p>
    <w:p w:rsidR="003A3BB5" w:rsidRDefault="00AD130C" w:rsidP="00582BCC">
      <w:pPr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Главный специалист филиала № 9 Фонда социального страхования </w:t>
      </w:r>
      <w:r w:rsidR="00582BCC">
        <w:rPr>
          <w:sz w:val="28"/>
          <w:szCs w:val="28"/>
          <w:shd w:val="clear" w:color="auto" w:fill="FFFFFF"/>
        </w:rPr>
        <w:t xml:space="preserve">   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3A3BB5">
        <w:rPr>
          <w:sz w:val="28"/>
          <w:szCs w:val="28"/>
          <w:shd w:val="clear" w:color="auto" w:fill="FFFFFF"/>
        </w:rPr>
        <w:t>Д. А. Черноусова;</w:t>
      </w:r>
    </w:p>
    <w:p w:rsidR="00AD130C" w:rsidRDefault="00AD130C" w:rsidP="00582BCC">
      <w:pPr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руководители, инженеры по охране  труда организаций Аксайского района.</w:t>
      </w:r>
    </w:p>
    <w:p w:rsidR="00140719" w:rsidRDefault="00140719" w:rsidP="0014071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140719" w:rsidRDefault="00140719" w:rsidP="00140719">
      <w:pPr>
        <w:ind w:firstLine="567"/>
        <w:jc w:val="both"/>
        <w:rPr>
          <w:b/>
          <w:sz w:val="28"/>
          <w:szCs w:val="28"/>
        </w:rPr>
      </w:pPr>
      <w:r w:rsidRPr="00D440BF">
        <w:rPr>
          <w:b/>
          <w:sz w:val="28"/>
          <w:szCs w:val="28"/>
        </w:rPr>
        <w:t xml:space="preserve">Вступительное слово Пушкиной </w:t>
      </w:r>
      <w:proofErr w:type="spellStart"/>
      <w:r w:rsidRPr="00D440BF">
        <w:rPr>
          <w:b/>
          <w:sz w:val="28"/>
          <w:szCs w:val="28"/>
        </w:rPr>
        <w:t>О.Н</w:t>
      </w:r>
      <w:proofErr w:type="spellEnd"/>
      <w:r w:rsidRPr="00D440BF">
        <w:rPr>
          <w:b/>
          <w:sz w:val="28"/>
          <w:szCs w:val="28"/>
        </w:rPr>
        <w:t>.</w:t>
      </w:r>
    </w:p>
    <w:p w:rsidR="00140719" w:rsidRPr="009811DA" w:rsidRDefault="00140719" w:rsidP="00E76472">
      <w:pPr>
        <w:spacing w:line="276" w:lineRule="auto"/>
        <w:ind w:firstLine="567"/>
        <w:jc w:val="both"/>
        <w:rPr>
          <w:sz w:val="28"/>
          <w:szCs w:val="28"/>
        </w:rPr>
      </w:pPr>
      <w:r w:rsidRPr="009811DA">
        <w:rPr>
          <w:sz w:val="28"/>
          <w:szCs w:val="28"/>
        </w:rPr>
        <w:t>Условия труда всегда были и остаются важным фактором</w:t>
      </w:r>
      <w:r>
        <w:rPr>
          <w:sz w:val="28"/>
          <w:szCs w:val="28"/>
        </w:rPr>
        <w:t>,</w:t>
      </w:r>
      <w:r w:rsidRPr="009811DA">
        <w:rPr>
          <w:sz w:val="28"/>
          <w:szCs w:val="28"/>
        </w:rPr>
        <w:t xml:space="preserve"> определяющим качество жизни граждан.</w:t>
      </w:r>
    </w:p>
    <w:p w:rsidR="00140719" w:rsidRPr="009811DA" w:rsidRDefault="00140719" w:rsidP="00E76472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9811DA">
        <w:rPr>
          <w:sz w:val="28"/>
          <w:szCs w:val="28"/>
        </w:rPr>
        <w:t xml:space="preserve">В соответствии со статьёй 212 Трудового кодекса РФ </w:t>
      </w:r>
      <w:r>
        <w:rPr>
          <w:rFonts w:eastAsiaTheme="minorEastAsia"/>
          <w:sz w:val="28"/>
          <w:szCs w:val="28"/>
        </w:rPr>
        <w:t>о</w:t>
      </w:r>
      <w:r w:rsidRPr="009811DA">
        <w:rPr>
          <w:rFonts w:eastAsiaTheme="minorEastAsia"/>
          <w:sz w:val="28"/>
          <w:szCs w:val="28"/>
        </w:rPr>
        <w:t xml:space="preserve">бязанности по обеспечению безопасных условий и охраны труда возлагаются на работодателя. Мониторинг </w:t>
      </w:r>
      <w:r>
        <w:rPr>
          <w:rFonts w:eastAsiaTheme="minorEastAsia"/>
          <w:sz w:val="28"/>
          <w:szCs w:val="28"/>
        </w:rPr>
        <w:t>состояния</w:t>
      </w:r>
      <w:r w:rsidRPr="009811DA">
        <w:rPr>
          <w:rFonts w:eastAsiaTheme="minorEastAsia"/>
          <w:sz w:val="28"/>
          <w:szCs w:val="28"/>
        </w:rPr>
        <w:t xml:space="preserve">  охраны труда  в организациях Аксайского района показал, что за 1 полугодие 2018 г. </w:t>
      </w:r>
      <w:proofErr w:type="gramStart"/>
      <w:r w:rsidRPr="009811DA">
        <w:rPr>
          <w:rFonts w:eastAsiaTheme="minorEastAsia"/>
          <w:sz w:val="28"/>
          <w:szCs w:val="28"/>
        </w:rPr>
        <w:t>обучение по охране</w:t>
      </w:r>
      <w:proofErr w:type="gramEnd"/>
      <w:r w:rsidRPr="009811DA">
        <w:rPr>
          <w:rFonts w:eastAsiaTheme="minorEastAsia"/>
          <w:sz w:val="28"/>
          <w:szCs w:val="28"/>
        </w:rPr>
        <w:t xml:space="preserve"> труда в аккредитованных организациях прошли 379 человек, в комиссиях предприятий</w:t>
      </w:r>
      <w:r>
        <w:rPr>
          <w:rFonts w:eastAsiaTheme="minorEastAsia"/>
          <w:sz w:val="28"/>
          <w:szCs w:val="28"/>
        </w:rPr>
        <w:t xml:space="preserve"> </w:t>
      </w:r>
      <w:r w:rsidRPr="009811DA">
        <w:rPr>
          <w:rFonts w:eastAsiaTheme="minorEastAsia"/>
          <w:sz w:val="28"/>
          <w:szCs w:val="28"/>
        </w:rPr>
        <w:t>- 3180 человек. Специальная оценка условий труда в первом полугодии проведена на 782 рабочих местах. Проводимый сектором по труду мониторинг</w:t>
      </w:r>
      <w:r>
        <w:rPr>
          <w:rFonts w:eastAsiaTheme="minorEastAsia"/>
          <w:sz w:val="28"/>
          <w:szCs w:val="28"/>
        </w:rPr>
        <w:t xml:space="preserve"> также</w:t>
      </w:r>
      <w:r w:rsidRPr="009811DA">
        <w:rPr>
          <w:rFonts w:eastAsiaTheme="minorEastAsia"/>
          <w:sz w:val="28"/>
          <w:szCs w:val="28"/>
        </w:rPr>
        <w:t xml:space="preserve"> показывает, что </w:t>
      </w:r>
      <w:r w:rsidRPr="009811DA">
        <w:rPr>
          <w:sz w:val="28"/>
          <w:szCs w:val="28"/>
        </w:rPr>
        <w:t>охрана труда в  крупных и средних организациях района организована на более высоком уровне. К сожалению, н</w:t>
      </w:r>
      <w:r w:rsidRPr="009811DA">
        <w:rPr>
          <w:rFonts w:eastAsiaTheme="minorEastAsia"/>
          <w:sz w:val="28"/>
          <w:szCs w:val="28"/>
        </w:rPr>
        <w:t>есмотря на то, что требования охраны труда чётко прописаны в трудовом кодексе, далеко не всегда они соблюдаются работодателями в полном объёме. И как следствие</w:t>
      </w:r>
      <w:r>
        <w:rPr>
          <w:rFonts w:eastAsiaTheme="minorEastAsia"/>
          <w:sz w:val="28"/>
          <w:szCs w:val="28"/>
        </w:rPr>
        <w:t>,</w:t>
      </w:r>
      <w:r w:rsidRPr="009811DA">
        <w:rPr>
          <w:rFonts w:eastAsiaTheme="minorEastAsia"/>
          <w:sz w:val="28"/>
          <w:szCs w:val="28"/>
        </w:rPr>
        <w:t xml:space="preserve"> это иногда приводит к таким печальным последствия</w:t>
      </w:r>
      <w:r>
        <w:rPr>
          <w:rFonts w:eastAsiaTheme="minorEastAsia"/>
          <w:sz w:val="28"/>
          <w:szCs w:val="28"/>
        </w:rPr>
        <w:t>,</w:t>
      </w:r>
      <w:r w:rsidRPr="009811DA">
        <w:rPr>
          <w:rFonts w:eastAsiaTheme="minorEastAsia"/>
          <w:sz w:val="28"/>
          <w:szCs w:val="28"/>
        </w:rPr>
        <w:t xml:space="preserve"> как случаи производстве</w:t>
      </w:r>
      <w:r>
        <w:rPr>
          <w:rFonts w:eastAsiaTheme="minorEastAsia"/>
          <w:sz w:val="28"/>
          <w:szCs w:val="28"/>
        </w:rPr>
        <w:t>н</w:t>
      </w:r>
      <w:r w:rsidRPr="009811DA">
        <w:rPr>
          <w:rFonts w:eastAsiaTheme="minorEastAsia"/>
          <w:sz w:val="28"/>
          <w:szCs w:val="28"/>
        </w:rPr>
        <w:t>ного травматизма.</w:t>
      </w:r>
    </w:p>
    <w:p w:rsidR="00140719" w:rsidRPr="009811DA" w:rsidRDefault="00140719" w:rsidP="00E76472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9811DA">
        <w:rPr>
          <w:rFonts w:eastAsiaTheme="minorEastAsia"/>
          <w:sz w:val="28"/>
          <w:szCs w:val="28"/>
        </w:rPr>
        <w:t>Так за 1 полугодие 2018 г. произошло 15 несчастных случаев</w:t>
      </w:r>
      <w:r>
        <w:rPr>
          <w:rFonts w:eastAsiaTheme="minorEastAsia"/>
          <w:sz w:val="28"/>
          <w:szCs w:val="28"/>
        </w:rPr>
        <w:t>,</w:t>
      </w:r>
      <w:r w:rsidRPr="009811DA">
        <w:rPr>
          <w:rFonts w:eastAsiaTheme="minorEastAsia"/>
          <w:sz w:val="28"/>
          <w:szCs w:val="28"/>
        </w:rPr>
        <w:t xml:space="preserve"> связанных с ис</w:t>
      </w:r>
      <w:r>
        <w:rPr>
          <w:rFonts w:eastAsiaTheme="minorEastAsia"/>
          <w:sz w:val="28"/>
          <w:szCs w:val="28"/>
        </w:rPr>
        <w:t xml:space="preserve">полнением трудовых обязанностей, при этом </w:t>
      </w:r>
      <w:r w:rsidRPr="009811DA">
        <w:rPr>
          <w:rFonts w:eastAsiaTheme="minorEastAsia"/>
          <w:sz w:val="28"/>
          <w:szCs w:val="28"/>
        </w:rPr>
        <w:t>3 человека получили тяж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 xml:space="preserve">лые </w:t>
      </w:r>
      <w:r w:rsidRPr="009811DA">
        <w:rPr>
          <w:rFonts w:eastAsiaTheme="minorEastAsia"/>
          <w:sz w:val="28"/>
          <w:szCs w:val="28"/>
        </w:rPr>
        <w:lastRenderedPageBreak/>
        <w:t>травмы.  Из них в дорожно-транспортных происшествия</w:t>
      </w:r>
      <w:r>
        <w:rPr>
          <w:rFonts w:eastAsiaTheme="minorEastAsia"/>
          <w:sz w:val="28"/>
          <w:szCs w:val="28"/>
        </w:rPr>
        <w:t>х</w:t>
      </w:r>
      <w:r w:rsidRPr="009811DA">
        <w:rPr>
          <w:rFonts w:eastAsiaTheme="minorEastAsia"/>
          <w:sz w:val="28"/>
          <w:szCs w:val="28"/>
        </w:rPr>
        <w:t xml:space="preserve">  во время рабочих поездок пострадали 6 человек (2 тяж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>л</w:t>
      </w:r>
      <w:r>
        <w:rPr>
          <w:rFonts w:eastAsiaTheme="minorEastAsia"/>
          <w:sz w:val="28"/>
          <w:szCs w:val="28"/>
        </w:rPr>
        <w:t>ой</w:t>
      </w:r>
      <w:r w:rsidRPr="009811DA">
        <w:rPr>
          <w:rFonts w:eastAsiaTheme="minorEastAsia"/>
          <w:sz w:val="28"/>
          <w:szCs w:val="28"/>
        </w:rPr>
        <w:t xml:space="preserve"> степен</w:t>
      </w:r>
      <w:r>
        <w:rPr>
          <w:rFonts w:eastAsiaTheme="minorEastAsia"/>
          <w:sz w:val="28"/>
          <w:szCs w:val="28"/>
        </w:rPr>
        <w:t>и</w:t>
      </w:r>
      <w:r w:rsidRPr="009811DA">
        <w:rPr>
          <w:rFonts w:eastAsiaTheme="minorEastAsia"/>
          <w:sz w:val="28"/>
          <w:szCs w:val="28"/>
        </w:rPr>
        <w:t>, 4 л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>гк</w:t>
      </w:r>
      <w:r>
        <w:rPr>
          <w:rFonts w:eastAsiaTheme="minorEastAsia"/>
          <w:sz w:val="28"/>
          <w:szCs w:val="28"/>
        </w:rPr>
        <w:t>ой</w:t>
      </w:r>
      <w:r w:rsidRPr="009811DA">
        <w:rPr>
          <w:rFonts w:eastAsiaTheme="minorEastAsia"/>
          <w:sz w:val="28"/>
          <w:szCs w:val="28"/>
        </w:rPr>
        <w:t>)</w:t>
      </w:r>
      <w:r w:rsidR="00582BCC">
        <w:rPr>
          <w:rFonts w:eastAsiaTheme="minorEastAsia"/>
          <w:sz w:val="28"/>
          <w:szCs w:val="28"/>
        </w:rPr>
        <w:t>.</w:t>
      </w:r>
    </w:p>
    <w:p w:rsidR="00140719" w:rsidRPr="009811DA" w:rsidRDefault="00140719" w:rsidP="00E76472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9811DA">
        <w:rPr>
          <w:rFonts w:eastAsiaTheme="minorEastAsia"/>
          <w:sz w:val="28"/>
          <w:szCs w:val="28"/>
        </w:rPr>
        <w:t>Несоблюдение  требований охраны труда работниками стали причиной 3-х несчастных случаев  (1-тяж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>лой степени, 2</w:t>
      </w:r>
      <w:r>
        <w:rPr>
          <w:rFonts w:eastAsiaTheme="minorEastAsia"/>
          <w:sz w:val="28"/>
          <w:szCs w:val="28"/>
        </w:rPr>
        <w:t xml:space="preserve"> </w:t>
      </w:r>
      <w:r w:rsidRPr="009811DA">
        <w:rPr>
          <w:rFonts w:eastAsiaTheme="minorEastAsia"/>
          <w:sz w:val="28"/>
          <w:szCs w:val="28"/>
        </w:rPr>
        <w:t>- л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>гкой). Погодные условия в зимнее время повлекли за собой 4 несчастных случая л</w:t>
      </w:r>
      <w:r>
        <w:rPr>
          <w:rFonts w:eastAsiaTheme="minorEastAsia"/>
          <w:sz w:val="28"/>
          <w:szCs w:val="28"/>
        </w:rPr>
        <w:t>ё</w:t>
      </w:r>
      <w:r w:rsidRPr="009811DA">
        <w:rPr>
          <w:rFonts w:eastAsiaTheme="minorEastAsia"/>
          <w:sz w:val="28"/>
          <w:szCs w:val="28"/>
        </w:rPr>
        <w:t>гкой степени тяжести.</w:t>
      </w:r>
    </w:p>
    <w:p w:rsidR="00140719" w:rsidRDefault="00140719" w:rsidP="00E7647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предупреждения несчастных случаев Министерством труда и социального развития Ростовской области разработана программа «Нулевой травматизм».</w:t>
      </w:r>
    </w:p>
    <w:p w:rsidR="00582BCC" w:rsidRDefault="00140719" w:rsidP="00E7647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уже внедрена и успешно реализуется в ряде организаций Аксайского района, таких как  ООО «Аксайская птицефабрика», ООО «Газпром </w:t>
      </w:r>
      <w:proofErr w:type="spellStart"/>
      <w:r>
        <w:rPr>
          <w:sz w:val="28"/>
          <w:szCs w:val="28"/>
        </w:rPr>
        <w:t>трансгаз</w:t>
      </w:r>
      <w:proofErr w:type="spellEnd"/>
      <w:r>
        <w:rPr>
          <w:sz w:val="28"/>
          <w:szCs w:val="28"/>
        </w:rPr>
        <w:t xml:space="preserve"> Краснодар», ООО «</w:t>
      </w:r>
      <w:proofErr w:type="spellStart"/>
      <w:r>
        <w:rPr>
          <w:sz w:val="28"/>
          <w:szCs w:val="28"/>
        </w:rPr>
        <w:t>Химпоставщик</w:t>
      </w:r>
      <w:proofErr w:type="spellEnd"/>
      <w:r>
        <w:rPr>
          <w:sz w:val="28"/>
          <w:szCs w:val="28"/>
        </w:rPr>
        <w:t xml:space="preserve">-Дон» и др. </w:t>
      </w:r>
    </w:p>
    <w:p w:rsidR="00140719" w:rsidRDefault="00140719" w:rsidP="00E7647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Зачастую несоблюдение требований охраны труда работодателями является следствием не знания норм и требований в этой сфере.  </w:t>
      </w:r>
    </w:p>
    <w:p w:rsidR="00140719" w:rsidRPr="009811DA" w:rsidRDefault="00140719" w:rsidP="00E7647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основных требованиях охраны труда нам расскажет государственный инспектор труда Ростовской области Врублевский Игорь Иванович.</w:t>
      </w:r>
    </w:p>
    <w:p w:rsidR="00AD130C" w:rsidRPr="009878DD" w:rsidRDefault="00AD130C" w:rsidP="00AD130C">
      <w:pPr>
        <w:pStyle w:val="a8"/>
        <w:ind w:left="-709" w:right="-284" w:firstLine="567"/>
        <w:jc w:val="center"/>
        <w:rPr>
          <w:b/>
          <w:sz w:val="16"/>
          <w:szCs w:val="16"/>
        </w:rPr>
      </w:pPr>
    </w:p>
    <w:p w:rsidR="00AD130C" w:rsidRPr="008E4659" w:rsidRDefault="00AD130C" w:rsidP="00357017">
      <w:pPr>
        <w:spacing w:line="276" w:lineRule="auto"/>
        <w:ind w:firstLine="709"/>
        <w:jc w:val="both"/>
        <w:rPr>
          <w:sz w:val="28"/>
          <w:szCs w:val="28"/>
        </w:rPr>
      </w:pPr>
      <w:r w:rsidRPr="00BC16F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Об основных требованиях охраны труда, направленных на обеспечение безопасных условий труда работников в организациях</w:t>
      </w:r>
      <w:r w:rsidR="00751766">
        <w:rPr>
          <w:b/>
          <w:sz w:val="28"/>
          <w:szCs w:val="28"/>
        </w:rPr>
        <w:t>, в том числе, в организациях жилищно-коммунального хозяйства.</w:t>
      </w:r>
    </w:p>
    <w:p w:rsidR="00140719" w:rsidRDefault="00140719" w:rsidP="00357017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AD130C" w:rsidRPr="00140719" w:rsidRDefault="00140719" w:rsidP="0035701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140719">
        <w:rPr>
          <w:i/>
          <w:sz w:val="28"/>
          <w:szCs w:val="28"/>
        </w:rPr>
        <w:t xml:space="preserve">Информация главного </w:t>
      </w:r>
      <w:r w:rsidR="00AD130C" w:rsidRPr="00140719">
        <w:rPr>
          <w:i/>
          <w:sz w:val="28"/>
          <w:szCs w:val="28"/>
        </w:rPr>
        <w:t>государственн</w:t>
      </w:r>
      <w:r w:rsidRPr="00140719">
        <w:rPr>
          <w:i/>
          <w:sz w:val="28"/>
          <w:szCs w:val="28"/>
        </w:rPr>
        <w:t>ого</w:t>
      </w:r>
      <w:r w:rsidR="00AD130C" w:rsidRPr="00140719">
        <w:rPr>
          <w:i/>
          <w:sz w:val="28"/>
          <w:szCs w:val="28"/>
        </w:rPr>
        <w:t xml:space="preserve"> инспектор</w:t>
      </w:r>
      <w:r w:rsidRPr="00140719">
        <w:rPr>
          <w:i/>
          <w:sz w:val="28"/>
          <w:szCs w:val="28"/>
        </w:rPr>
        <w:t>а</w:t>
      </w:r>
      <w:r w:rsidR="00AD130C" w:rsidRPr="00140719">
        <w:rPr>
          <w:i/>
          <w:sz w:val="28"/>
          <w:szCs w:val="28"/>
        </w:rPr>
        <w:t xml:space="preserve"> </w:t>
      </w:r>
      <w:r w:rsidR="00AD130C" w:rsidRPr="00140719">
        <w:rPr>
          <w:i/>
          <w:sz w:val="28"/>
          <w:szCs w:val="28"/>
          <w:shd w:val="clear" w:color="auto" w:fill="FFFFFF"/>
        </w:rPr>
        <w:t> Государственной инспекции труда Ростовской области И</w:t>
      </w:r>
      <w:r w:rsidRPr="00140719">
        <w:rPr>
          <w:i/>
          <w:sz w:val="28"/>
          <w:szCs w:val="28"/>
          <w:shd w:val="clear" w:color="auto" w:fill="FFFFFF"/>
        </w:rPr>
        <w:t>.</w:t>
      </w:r>
      <w:r w:rsidR="00AD130C" w:rsidRPr="00140719">
        <w:rPr>
          <w:i/>
          <w:sz w:val="28"/>
          <w:szCs w:val="28"/>
          <w:shd w:val="clear" w:color="auto" w:fill="FFFFFF"/>
        </w:rPr>
        <w:t xml:space="preserve"> И</w:t>
      </w:r>
      <w:r w:rsidRPr="00140719">
        <w:rPr>
          <w:i/>
          <w:sz w:val="28"/>
          <w:szCs w:val="28"/>
          <w:shd w:val="clear" w:color="auto" w:fill="FFFFFF"/>
        </w:rPr>
        <w:t>.</w:t>
      </w:r>
      <w:r w:rsidR="00AD130C" w:rsidRPr="00140719">
        <w:rPr>
          <w:i/>
          <w:sz w:val="28"/>
          <w:szCs w:val="28"/>
          <w:shd w:val="clear" w:color="auto" w:fill="FFFFFF"/>
        </w:rPr>
        <w:t xml:space="preserve"> Врублевск</w:t>
      </w:r>
      <w:r w:rsidRPr="00140719">
        <w:rPr>
          <w:i/>
          <w:sz w:val="28"/>
          <w:szCs w:val="28"/>
          <w:shd w:val="clear" w:color="auto" w:fill="FFFFFF"/>
        </w:rPr>
        <w:t>ого</w:t>
      </w:r>
      <w:r w:rsidR="00AD130C" w:rsidRPr="00140719">
        <w:rPr>
          <w:i/>
          <w:sz w:val="28"/>
          <w:szCs w:val="28"/>
          <w:shd w:val="clear" w:color="auto" w:fill="FFFFFF"/>
        </w:rPr>
        <w:t>.</w:t>
      </w:r>
    </w:p>
    <w:p w:rsidR="00140719" w:rsidRDefault="00140719" w:rsidP="00357017">
      <w:pPr>
        <w:spacing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AD130C" w:rsidRPr="00976439" w:rsidRDefault="00AD130C" w:rsidP="00357017">
      <w:pPr>
        <w:spacing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76439">
        <w:rPr>
          <w:b/>
          <w:sz w:val="28"/>
          <w:szCs w:val="28"/>
          <w:shd w:val="clear" w:color="auto" w:fill="FFFFFF"/>
        </w:rPr>
        <w:t>2. О финансировании предупредительных мер по сокращению производственного травматизма и профессиональных заболеваний работников.</w:t>
      </w:r>
    </w:p>
    <w:p w:rsidR="00140719" w:rsidRDefault="00140719" w:rsidP="00357017">
      <w:pPr>
        <w:spacing w:line="276" w:lineRule="auto"/>
        <w:ind w:firstLine="709"/>
        <w:jc w:val="both"/>
        <w:rPr>
          <w:sz w:val="28"/>
          <w:szCs w:val="28"/>
        </w:rPr>
      </w:pPr>
    </w:p>
    <w:p w:rsidR="00AD130C" w:rsidRPr="00357017" w:rsidRDefault="00140719" w:rsidP="00357017">
      <w:pPr>
        <w:spacing w:line="276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357017">
        <w:rPr>
          <w:i/>
          <w:sz w:val="28"/>
          <w:szCs w:val="28"/>
        </w:rPr>
        <w:t>Информация</w:t>
      </w:r>
      <w:r w:rsidR="00AD130C" w:rsidRPr="00357017">
        <w:rPr>
          <w:i/>
          <w:sz w:val="28"/>
          <w:szCs w:val="28"/>
        </w:rPr>
        <w:t xml:space="preserve"> главн</w:t>
      </w:r>
      <w:r w:rsidRPr="00357017">
        <w:rPr>
          <w:i/>
          <w:sz w:val="28"/>
          <w:szCs w:val="28"/>
        </w:rPr>
        <w:t>ого</w:t>
      </w:r>
      <w:r w:rsidR="00AD130C" w:rsidRPr="00357017">
        <w:rPr>
          <w:i/>
          <w:sz w:val="28"/>
          <w:szCs w:val="28"/>
        </w:rPr>
        <w:t xml:space="preserve"> специалист</w:t>
      </w:r>
      <w:r w:rsidRPr="00357017">
        <w:rPr>
          <w:i/>
          <w:sz w:val="28"/>
          <w:szCs w:val="28"/>
        </w:rPr>
        <w:t>а</w:t>
      </w:r>
      <w:r w:rsidR="00AD130C" w:rsidRPr="00357017">
        <w:rPr>
          <w:i/>
          <w:sz w:val="28"/>
          <w:szCs w:val="28"/>
        </w:rPr>
        <w:t xml:space="preserve"> Филиала № 9 регионального отделения Фонда социального страхования Д</w:t>
      </w:r>
      <w:r w:rsidRPr="00357017">
        <w:rPr>
          <w:i/>
          <w:sz w:val="28"/>
          <w:szCs w:val="28"/>
        </w:rPr>
        <w:t>.</w:t>
      </w:r>
      <w:r w:rsidR="00AD130C" w:rsidRPr="00357017">
        <w:rPr>
          <w:i/>
          <w:sz w:val="28"/>
          <w:szCs w:val="28"/>
        </w:rPr>
        <w:t xml:space="preserve"> А</w:t>
      </w:r>
      <w:r w:rsidRPr="00357017">
        <w:rPr>
          <w:i/>
          <w:sz w:val="28"/>
          <w:szCs w:val="28"/>
        </w:rPr>
        <w:t>.</w:t>
      </w:r>
      <w:r w:rsidR="00AD130C" w:rsidRPr="00357017">
        <w:rPr>
          <w:i/>
          <w:sz w:val="28"/>
          <w:szCs w:val="28"/>
        </w:rPr>
        <w:t xml:space="preserve"> Черноусов</w:t>
      </w:r>
      <w:r w:rsidRPr="00357017">
        <w:rPr>
          <w:i/>
          <w:sz w:val="28"/>
          <w:szCs w:val="28"/>
        </w:rPr>
        <w:t>ой</w:t>
      </w:r>
      <w:r w:rsidR="00AD130C" w:rsidRPr="00357017">
        <w:rPr>
          <w:i/>
          <w:sz w:val="28"/>
          <w:szCs w:val="28"/>
        </w:rPr>
        <w:t xml:space="preserve">. </w:t>
      </w:r>
    </w:p>
    <w:p w:rsidR="00AD130C" w:rsidRPr="00357017" w:rsidRDefault="00AD130C" w:rsidP="00357017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AD130C" w:rsidRPr="00093101" w:rsidRDefault="00AD130C" w:rsidP="0035701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93101">
        <w:rPr>
          <w:b/>
          <w:sz w:val="28"/>
          <w:szCs w:val="28"/>
        </w:rPr>
        <w:t>Решение:</w:t>
      </w:r>
    </w:p>
    <w:p w:rsidR="00AD130C" w:rsidRPr="00093101" w:rsidRDefault="00AD130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93101">
        <w:rPr>
          <w:sz w:val="28"/>
          <w:szCs w:val="28"/>
        </w:rPr>
        <w:tab/>
      </w:r>
      <w:r w:rsidRPr="00CC68A1">
        <w:rPr>
          <w:b/>
          <w:sz w:val="28"/>
          <w:szCs w:val="28"/>
        </w:rPr>
        <w:t>1.</w:t>
      </w:r>
      <w:r w:rsidRPr="00093101">
        <w:rPr>
          <w:sz w:val="28"/>
          <w:szCs w:val="28"/>
        </w:rPr>
        <w:t xml:space="preserve"> Принять к сведению информацию </w:t>
      </w:r>
      <w:proofErr w:type="gramStart"/>
      <w:r w:rsidRPr="00093101">
        <w:rPr>
          <w:sz w:val="28"/>
          <w:szCs w:val="28"/>
        </w:rPr>
        <w:t>выступающих</w:t>
      </w:r>
      <w:proofErr w:type="gramEnd"/>
      <w:r w:rsidRPr="00093101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 xml:space="preserve">межведомственной </w:t>
      </w:r>
      <w:r w:rsidRPr="00093101">
        <w:rPr>
          <w:sz w:val="28"/>
          <w:szCs w:val="28"/>
        </w:rPr>
        <w:t>комиссии.</w:t>
      </w:r>
    </w:p>
    <w:p w:rsidR="00AD130C" w:rsidRPr="00582BCC" w:rsidRDefault="00AD130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093101">
        <w:rPr>
          <w:sz w:val="28"/>
          <w:szCs w:val="28"/>
        </w:rPr>
        <w:tab/>
      </w:r>
      <w:r w:rsidR="00582BCC" w:rsidRPr="00582BCC">
        <w:rPr>
          <w:b/>
          <w:sz w:val="28"/>
          <w:szCs w:val="28"/>
        </w:rPr>
        <w:t>2</w:t>
      </w:r>
      <w:r w:rsidR="00582BCC">
        <w:rPr>
          <w:sz w:val="28"/>
          <w:szCs w:val="28"/>
        </w:rPr>
        <w:t xml:space="preserve">. </w:t>
      </w:r>
      <w:r w:rsidR="00582BCC" w:rsidRPr="00582BCC">
        <w:rPr>
          <w:b/>
          <w:sz w:val="28"/>
          <w:szCs w:val="28"/>
        </w:rPr>
        <w:t>Рекомендовать:</w:t>
      </w:r>
    </w:p>
    <w:p w:rsidR="00AD130C" w:rsidRPr="00093101" w:rsidRDefault="00AD130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68A1">
        <w:rPr>
          <w:b/>
          <w:sz w:val="28"/>
          <w:szCs w:val="28"/>
        </w:rPr>
        <w:t>2.</w:t>
      </w:r>
      <w:r w:rsidR="00582BC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93101">
        <w:rPr>
          <w:b/>
          <w:sz w:val="28"/>
          <w:szCs w:val="28"/>
        </w:rPr>
        <w:t>руководителям организаций Аксайского района</w:t>
      </w:r>
      <w:r w:rsidRPr="00093101">
        <w:rPr>
          <w:sz w:val="28"/>
          <w:szCs w:val="28"/>
        </w:rPr>
        <w:t>:</w:t>
      </w:r>
    </w:p>
    <w:p w:rsidR="00AD130C" w:rsidRDefault="00582BCC" w:rsidP="00582BC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30C" w:rsidRPr="00093101">
        <w:rPr>
          <w:sz w:val="28"/>
          <w:szCs w:val="28"/>
        </w:rPr>
        <w:t>.</w:t>
      </w:r>
      <w:r w:rsidR="00AD130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AD130C">
        <w:rPr>
          <w:sz w:val="28"/>
          <w:szCs w:val="28"/>
        </w:rPr>
        <w:t xml:space="preserve"> </w:t>
      </w:r>
      <w:r w:rsidR="00AD130C" w:rsidRPr="00093101">
        <w:rPr>
          <w:sz w:val="28"/>
          <w:szCs w:val="28"/>
        </w:rPr>
        <w:t xml:space="preserve"> Усилить </w:t>
      </w:r>
      <w:proofErr w:type="gramStart"/>
      <w:r w:rsidR="00AD130C" w:rsidRPr="00093101">
        <w:rPr>
          <w:sz w:val="28"/>
          <w:szCs w:val="28"/>
        </w:rPr>
        <w:t>контроль за</w:t>
      </w:r>
      <w:proofErr w:type="gramEnd"/>
      <w:r w:rsidR="00AD130C" w:rsidRPr="00093101">
        <w:rPr>
          <w:sz w:val="28"/>
          <w:szCs w:val="28"/>
        </w:rPr>
        <w:t xml:space="preserve"> соблюдением законодательства в области охраны труда</w:t>
      </w:r>
      <w:r w:rsidR="00AD130C">
        <w:rPr>
          <w:sz w:val="28"/>
          <w:szCs w:val="28"/>
        </w:rPr>
        <w:t xml:space="preserve"> в организациях</w:t>
      </w:r>
      <w:r w:rsidR="00AD130C" w:rsidRPr="00093101">
        <w:rPr>
          <w:sz w:val="28"/>
          <w:szCs w:val="28"/>
        </w:rPr>
        <w:t xml:space="preserve"> в части</w:t>
      </w:r>
      <w:r w:rsidR="00AD130C">
        <w:rPr>
          <w:sz w:val="28"/>
          <w:szCs w:val="28"/>
        </w:rPr>
        <w:t>:</w:t>
      </w:r>
    </w:p>
    <w:p w:rsidR="00AD130C" w:rsidRPr="00093101" w:rsidRDefault="00582BC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30C" w:rsidRPr="00093101">
        <w:rPr>
          <w:sz w:val="28"/>
          <w:szCs w:val="28"/>
        </w:rPr>
        <w:t xml:space="preserve">обеспечения безопасных условий </w:t>
      </w:r>
      <w:r w:rsidR="00AD130C">
        <w:rPr>
          <w:sz w:val="28"/>
          <w:szCs w:val="28"/>
        </w:rPr>
        <w:t xml:space="preserve">труда на каждом рабочем месте, </w:t>
      </w:r>
    </w:p>
    <w:p w:rsidR="00AD130C" w:rsidRDefault="00582BCC" w:rsidP="00582BC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30C">
        <w:rPr>
          <w:sz w:val="28"/>
          <w:szCs w:val="28"/>
        </w:rPr>
        <w:t>обеспечения</w:t>
      </w:r>
      <w:r w:rsidR="00AD130C" w:rsidRPr="00093101">
        <w:rPr>
          <w:sz w:val="28"/>
          <w:szCs w:val="28"/>
        </w:rPr>
        <w:t xml:space="preserve"> </w:t>
      </w:r>
      <w:r w:rsidR="00AD130C">
        <w:rPr>
          <w:sz w:val="28"/>
          <w:szCs w:val="28"/>
        </w:rPr>
        <w:t xml:space="preserve">работников </w:t>
      </w:r>
      <w:r w:rsidR="00AD130C" w:rsidRPr="00093101">
        <w:rPr>
          <w:sz w:val="28"/>
          <w:szCs w:val="28"/>
        </w:rPr>
        <w:t>в полно</w:t>
      </w:r>
      <w:r w:rsidR="00AD130C">
        <w:rPr>
          <w:sz w:val="28"/>
          <w:szCs w:val="28"/>
        </w:rPr>
        <w:t xml:space="preserve">м </w:t>
      </w:r>
      <w:proofErr w:type="spellStart"/>
      <w:r w:rsidR="00AD130C">
        <w:rPr>
          <w:sz w:val="28"/>
          <w:szCs w:val="28"/>
        </w:rPr>
        <w:t>объеме</w:t>
      </w:r>
      <w:proofErr w:type="spellEnd"/>
      <w:r w:rsidR="00AD130C">
        <w:rPr>
          <w:sz w:val="28"/>
          <w:szCs w:val="28"/>
        </w:rPr>
        <w:t xml:space="preserve"> средствами индивидуальной защиты,</w:t>
      </w:r>
      <w:r w:rsidR="00751766">
        <w:rPr>
          <w:sz w:val="28"/>
          <w:szCs w:val="28"/>
        </w:rPr>
        <w:t xml:space="preserve"> </w:t>
      </w:r>
    </w:p>
    <w:p w:rsidR="00AD130C" w:rsidRDefault="00582BC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30C">
        <w:rPr>
          <w:sz w:val="28"/>
          <w:szCs w:val="28"/>
        </w:rPr>
        <w:t>проведения специальной оценки условий труда,</w:t>
      </w:r>
    </w:p>
    <w:p w:rsidR="00AD130C" w:rsidRDefault="00582BC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30C">
        <w:rPr>
          <w:sz w:val="28"/>
          <w:szCs w:val="28"/>
        </w:rPr>
        <w:t>обучения работников организации требованиям охраны труда.</w:t>
      </w:r>
    </w:p>
    <w:p w:rsidR="00AD130C" w:rsidRDefault="00582BCC" w:rsidP="0035701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30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D130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D130C">
        <w:rPr>
          <w:sz w:val="28"/>
          <w:szCs w:val="28"/>
        </w:rPr>
        <w:t xml:space="preserve"> Принять меры по внедрению программы «Нулевой травматизм» в </w:t>
      </w:r>
      <w:r w:rsidR="00AD130C">
        <w:rPr>
          <w:sz w:val="28"/>
          <w:szCs w:val="28"/>
        </w:rPr>
        <w:lastRenderedPageBreak/>
        <w:t>организациях</w:t>
      </w:r>
      <w:r w:rsidR="00357017">
        <w:rPr>
          <w:sz w:val="28"/>
          <w:szCs w:val="28"/>
        </w:rPr>
        <w:t>,</w:t>
      </w:r>
      <w:r w:rsidR="00AD130C">
        <w:rPr>
          <w:sz w:val="28"/>
          <w:szCs w:val="28"/>
        </w:rPr>
        <w:t xml:space="preserve"> либо актуализировать действующие мероприятия по охране труда в соответствии с требованиями данной программы.</w:t>
      </w:r>
    </w:p>
    <w:p w:rsidR="00AD130C" w:rsidRPr="00093101" w:rsidRDefault="00AD130C" w:rsidP="00357017">
      <w:pPr>
        <w:spacing w:line="276" w:lineRule="auto"/>
        <w:ind w:firstLine="709"/>
        <w:jc w:val="both"/>
        <w:rPr>
          <w:sz w:val="28"/>
          <w:szCs w:val="28"/>
        </w:rPr>
      </w:pPr>
    </w:p>
    <w:p w:rsidR="00AD130C" w:rsidRPr="000E0400" w:rsidRDefault="00582BCC" w:rsidP="0035701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AD130C" w:rsidRPr="00CC68A1">
        <w:rPr>
          <w:b/>
          <w:sz w:val="28"/>
          <w:szCs w:val="28"/>
        </w:rPr>
        <w:t>.</w:t>
      </w:r>
      <w:r w:rsidR="00AD130C">
        <w:rPr>
          <w:color w:val="5C5B5B"/>
          <w:sz w:val="28"/>
          <w:szCs w:val="28"/>
        </w:rPr>
        <w:t xml:space="preserve"> </w:t>
      </w:r>
      <w:r w:rsidR="00AD130C" w:rsidRPr="00353858">
        <w:rPr>
          <w:b/>
          <w:sz w:val="28"/>
          <w:szCs w:val="28"/>
        </w:rPr>
        <w:t>Филиалу № 9</w:t>
      </w:r>
      <w:r w:rsidR="00AD130C" w:rsidRPr="000E0400">
        <w:rPr>
          <w:sz w:val="28"/>
          <w:szCs w:val="28"/>
        </w:rPr>
        <w:t xml:space="preserve"> </w:t>
      </w:r>
      <w:r w:rsidR="00AD130C" w:rsidRPr="00357017">
        <w:rPr>
          <w:b/>
          <w:sz w:val="28"/>
          <w:szCs w:val="28"/>
        </w:rPr>
        <w:t>регионального отделения Фонда социального страхования</w:t>
      </w:r>
      <w:r w:rsidR="00AD130C" w:rsidRPr="000E0400">
        <w:rPr>
          <w:sz w:val="28"/>
          <w:szCs w:val="28"/>
        </w:rPr>
        <w:t xml:space="preserve">, </w:t>
      </w:r>
      <w:r w:rsidR="00AD130C" w:rsidRPr="00353858">
        <w:rPr>
          <w:b/>
          <w:sz w:val="28"/>
          <w:szCs w:val="28"/>
        </w:rPr>
        <w:t>работодателям Аксайского района</w:t>
      </w:r>
      <w:r w:rsidR="00AD130C" w:rsidRPr="000E0400">
        <w:rPr>
          <w:sz w:val="28"/>
          <w:szCs w:val="28"/>
        </w:rPr>
        <w:t xml:space="preserve"> и </w:t>
      </w:r>
      <w:r w:rsidR="00AD130C" w:rsidRPr="00353858">
        <w:rPr>
          <w:b/>
          <w:sz w:val="28"/>
          <w:szCs w:val="28"/>
        </w:rPr>
        <w:t>представителям профсоюзных организаций</w:t>
      </w:r>
      <w:r w:rsidR="00AD130C" w:rsidRPr="000E0400">
        <w:rPr>
          <w:sz w:val="28"/>
          <w:szCs w:val="28"/>
        </w:rPr>
        <w:t xml:space="preserve"> провести работу по повышению эффективности использования сумм страховых взносов на финансовое обеспечение предупредительных мер по сокращению производственного травматизма и профессиональных заболеваний.</w:t>
      </w:r>
    </w:p>
    <w:p w:rsidR="00AD130C" w:rsidRPr="000E0400" w:rsidRDefault="00AD130C" w:rsidP="0035701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5C5B5B"/>
          <w:sz w:val="21"/>
          <w:szCs w:val="21"/>
        </w:rPr>
      </w:pPr>
      <w:r>
        <w:rPr>
          <w:b/>
          <w:bCs/>
          <w:color w:val="5C5B5B"/>
          <w:sz w:val="28"/>
          <w:szCs w:val="28"/>
        </w:rPr>
        <w:t> </w:t>
      </w:r>
    </w:p>
    <w:p w:rsidR="00AD130C" w:rsidRDefault="00582BCC" w:rsidP="003570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AD130C">
        <w:rPr>
          <w:sz w:val="28"/>
          <w:szCs w:val="28"/>
        </w:rPr>
        <w:t xml:space="preserve"> </w:t>
      </w:r>
      <w:r w:rsidR="00AD130C" w:rsidRPr="00353858">
        <w:rPr>
          <w:b/>
          <w:sz w:val="28"/>
          <w:szCs w:val="28"/>
        </w:rPr>
        <w:t>Сектору по труду Администрации Аксайского района</w:t>
      </w:r>
      <w:r w:rsidR="00AD130C">
        <w:rPr>
          <w:sz w:val="28"/>
          <w:szCs w:val="28"/>
        </w:rPr>
        <w:t>:</w:t>
      </w:r>
    </w:p>
    <w:p w:rsidR="00AD130C" w:rsidRDefault="00582BCC" w:rsidP="003570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AD130C">
        <w:rPr>
          <w:sz w:val="28"/>
          <w:szCs w:val="28"/>
          <w:shd w:val="clear" w:color="auto" w:fill="FFFFFF"/>
        </w:rPr>
        <w:t>П</w:t>
      </w:r>
      <w:r w:rsidR="00AD130C" w:rsidRPr="00976439">
        <w:rPr>
          <w:sz w:val="28"/>
          <w:szCs w:val="28"/>
          <w:shd w:val="clear" w:color="auto" w:fill="FFFFFF"/>
        </w:rPr>
        <w:t>родолжить информационно-разъяснительную работу </w:t>
      </w:r>
      <w:r w:rsidR="00AD130C">
        <w:rPr>
          <w:sz w:val="28"/>
          <w:szCs w:val="28"/>
          <w:shd w:val="clear" w:color="auto" w:fill="FFFFFF"/>
        </w:rPr>
        <w:t xml:space="preserve">с </w:t>
      </w:r>
      <w:r w:rsidR="00AD130C" w:rsidRPr="00976439">
        <w:rPr>
          <w:sz w:val="28"/>
          <w:szCs w:val="28"/>
          <w:shd w:val="clear" w:color="auto" w:fill="FFFFFF"/>
        </w:rPr>
        <w:t xml:space="preserve">работодателями Аксайского района по привлечению их к участию в программе </w:t>
      </w:r>
      <w:r w:rsidR="00AD130C" w:rsidRPr="00976439">
        <w:rPr>
          <w:sz w:val="28"/>
          <w:szCs w:val="28"/>
        </w:rPr>
        <w:t>«Нулевой травматизм»</w:t>
      </w:r>
      <w:r w:rsidR="00AD130C">
        <w:rPr>
          <w:sz w:val="28"/>
          <w:szCs w:val="28"/>
        </w:rPr>
        <w:t>.</w:t>
      </w:r>
    </w:p>
    <w:p w:rsidR="00AD130C" w:rsidRPr="00976439" w:rsidRDefault="00AD130C" w:rsidP="003570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2BCC">
        <w:rPr>
          <w:sz w:val="28"/>
          <w:szCs w:val="28"/>
        </w:rPr>
        <w:t>3.2.</w:t>
      </w:r>
      <w:r>
        <w:rPr>
          <w:sz w:val="28"/>
          <w:szCs w:val="28"/>
        </w:rPr>
        <w:t xml:space="preserve"> Осуществлять мониторинг организации охраны труда на предприятиях Аксайского района, оказывать методическую помощь работодателям района по вопросам реализации основных требований в области охраны труда.</w:t>
      </w:r>
    </w:p>
    <w:p w:rsidR="00AD130C" w:rsidRPr="00093101" w:rsidRDefault="00AD130C" w:rsidP="00357017">
      <w:pPr>
        <w:spacing w:line="276" w:lineRule="auto"/>
        <w:ind w:firstLine="709"/>
        <w:jc w:val="both"/>
        <w:rPr>
          <w:sz w:val="28"/>
          <w:szCs w:val="28"/>
        </w:rPr>
      </w:pPr>
    </w:p>
    <w:p w:rsidR="00AD130C" w:rsidRDefault="00AD130C" w:rsidP="00AD130C">
      <w:pPr>
        <w:ind w:firstLine="709"/>
        <w:jc w:val="both"/>
        <w:rPr>
          <w:sz w:val="28"/>
          <w:szCs w:val="28"/>
        </w:rPr>
      </w:pP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E76472" w:rsidRDefault="00E76472" w:rsidP="00983295">
      <w:pPr>
        <w:rPr>
          <w:sz w:val="28"/>
          <w:szCs w:val="28"/>
        </w:rPr>
      </w:pPr>
    </w:p>
    <w:p w:rsidR="00357017" w:rsidRDefault="00357017" w:rsidP="00983295">
      <w:pPr>
        <w:rPr>
          <w:sz w:val="28"/>
          <w:szCs w:val="28"/>
        </w:rPr>
      </w:pPr>
    </w:p>
    <w:p w:rsidR="00357017" w:rsidRDefault="00357017" w:rsidP="00983295">
      <w:pPr>
        <w:rPr>
          <w:sz w:val="28"/>
          <w:szCs w:val="28"/>
        </w:rPr>
      </w:pPr>
    </w:p>
    <w:p w:rsidR="001B28C9" w:rsidRDefault="001B28C9" w:rsidP="00E76472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E76472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sectPr w:rsidR="001B28C9" w:rsidSect="00582BCC">
      <w:pgSz w:w="11906" w:h="16838"/>
      <w:pgMar w:top="720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246A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0719"/>
    <w:rsid w:val="0014166E"/>
    <w:rsid w:val="00165D55"/>
    <w:rsid w:val="0016661B"/>
    <w:rsid w:val="00187C35"/>
    <w:rsid w:val="001909DD"/>
    <w:rsid w:val="001A4B3E"/>
    <w:rsid w:val="001B28C9"/>
    <w:rsid w:val="00205756"/>
    <w:rsid w:val="00224825"/>
    <w:rsid w:val="00280AF9"/>
    <w:rsid w:val="00285292"/>
    <w:rsid w:val="0029665E"/>
    <w:rsid w:val="00297AA8"/>
    <w:rsid w:val="002B7424"/>
    <w:rsid w:val="002D30A0"/>
    <w:rsid w:val="002F6375"/>
    <w:rsid w:val="00301118"/>
    <w:rsid w:val="00357017"/>
    <w:rsid w:val="00366643"/>
    <w:rsid w:val="003713C0"/>
    <w:rsid w:val="0037318F"/>
    <w:rsid w:val="003A2C8F"/>
    <w:rsid w:val="003A34B9"/>
    <w:rsid w:val="003A3BB5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7D21"/>
    <w:rsid w:val="00527082"/>
    <w:rsid w:val="005324C8"/>
    <w:rsid w:val="00553EAD"/>
    <w:rsid w:val="00582BCC"/>
    <w:rsid w:val="0059444F"/>
    <w:rsid w:val="005B56D3"/>
    <w:rsid w:val="005C00EE"/>
    <w:rsid w:val="005F14DB"/>
    <w:rsid w:val="005F3503"/>
    <w:rsid w:val="0060318D"/>
    <w:rsid w:val="006232C3"/>
    <w:rsid w:val="006253F0"/>
    <w:rsid w:val="00637E04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51766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3A11"/>
    <w:rsid w:val="0088499B"/>
    <w:rsid w:val="008C41C7"/>
    <w:rsid w:val="008D6F32"/>
    <w:rsid w:val="008F1188"/>
    <w:rsid w:val="009045F3"/>
    <w:rsid w:val="00907877"/>
    <w:rsid w:val="009267D3"/>
    <w:rsid w:val="00960B0B"/>
    <w:rsid w:val="00977560"/>
    <w:rsid w:val="00983295"/>
    <w:rsid w:val="009A7965"/>
    <w:rsid w:val="009B309C"/>
    <w:rsid w:val="009C5071"/>
    <w:rsid w:val="009D313F"/>
    <w:rsid w:val="00A25AD8"/>
    <w:rsid w:val="00A520E0"/>
    <w:rsid w:val="00A63FCA"/>
    <w:rsid w:val="00A64C77"/>
    <w:rsid w:val="00A776BF"/>
    <w:rsid w:val="00A84947"/>
    <w:rsid w:val="00A97748"/>
    <w:rsid w:val="00AD130C"/>
    <w:rsid w:val="00AD5F0F"/>
    <w:rsid w:val="00AE2A92"/>
    <w:rsid w:val="00AE456F"/>
    <w:rsid w:val="00AF645F"/>
    <w:rsid w:val="00B02507"/>
    <w:rsid w:val="00B22660"/>
    <w:rsid w:val="00B23E6A"/>
    <w:rsid w:val="00B242DF"/>
    <w:rsid w:val="00B5286B"/>
    <w:rsid w:val="00B8661A"/>
    <w:rsid w:val="00B8717F"/>
    <w:rsid w:val="00BA02A9"/>
    <w:rsid w:val="00BA04B5"/>
    <w:rsid w:val="00BE5A70"/>
    <w:rsid w:val="00C20BEC"/>
    <w:rsid w:val="00C272BE"/>
    <w:rsid w:val="00C40540"/>
    <w:rsid w:val="00C40BD9"/>
    <w:rsid w:val="00C51C96"/>
    <w:rsid w:val="00C81611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2573A"/>
    <w:rsid w:val="00E579B2"/>
    <w:rsid w:val="00E6355D"/>
    <w:rsid w:val="00E75CF5"/>
    <w:rsid w:val="00E76472"/>
    <w:rsid w:val="00E90D78"/>
    <w:rsid w:val="00EB7483"/>
    <w:rsid w:val="00ED414C"/>
    <w:rsid w:val="00EF32B4"/>
    <w:rsid w:val="00F123A4"/>
    <w:rsid w:val="00F26348"/>
    <w:rsid w:val="00F32008"/>
    <w:rsid w:val="00F574BA"/>
    <w:rsid w:val="00F64FF6"/>
    <w:rsid w:val="00F73A6A"/>
    <w:rsid w:val="00FA3C93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No Spacing"/>
    <w:uiPriority w:val="1"/>
    <w:qFormat/>
    <w:rsid w:val="00AD1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No Spacing"/>
    <w:uiPriority w:val="1"/>
    <w:qFormat/>
    <w:rsid w:val="00AD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26</cp:revision>
  <cp:lastPrinted>2018-10-05T12:46:00Z</cp:lastPrinted>
  <dcterms:created xsi:type="dcterms:W3CDTF">2017-04-11T15:20:00Z</dcterms:created>
  <dcterms:modified xsi:type="dcterms:W3CDTF">2021-03-04T09:32:00Z</dcterms:modified>
</cp:coreProperties>
</file>